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365F91" w:themeColor="accent1" w:themeShade="BF"/>
          <w:sz w:val="32"/>
          <w:szCs w:val="36"/>
        </w:rPr>
      </w:pPr>
      <w:bookmarkStart w:id="0" w:name="_GoBack"/>
      <w:bookmarkEnd w:id="0"/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365F91" w:themeColor="accent1" w:themeShade="BF"/>
          <w:sz w:val="28"/>
          <w:szCs w:val="28"/>
        </w:rPr>
      </w:pPr>
      <w:r w:rsidRPr="00AB70D2">
        <w:rPr>
          <w:rStyle w:val="xs2"/>
          <w:rFonts w:ascii=".SFUIText-Regular" w:hAnsi=".SFUIText-Regular"/>
          <w:color w:val="365F91" w:themeColor="accent1" w:themeShade="BF"/>
          <w:sz w:val="28"/>
          <w:szCs w:val="28"/>
        </w:rPr>
        <w:t>United Arab Emirates University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365F91" w:themeColor="accent1" w:themeShade="BF"/>
          <w:sz w:val="28"/>
          <w:szCs w:val="28"/>
        </w:rPr>
      </w:pPr>
      <w:r w:rsidRPr="00AB70D2">
        <w:rPr>
          <w:rStyle w:val="xs2"/>
          <w:rFonts w:ascii=".SFUIText-Regular" w:hAnsi=".SFUIText-Regular"/>
          <w:color w:val="365F91" w:themeColor="accent1" w:themeShade="BF"/>
          <w:sz w:val="28"/>
          <w:szCs w:val="28"/>
        </w:rPr>
        <w:t>Communication Skills in Education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365F91" w:themeColor="accent1" w:themeShade="BF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7D74C2" w:rsidRDefault="007D74C2" w:rsidP="00AB70D2">
      <w:pPr>
        <w:pStyle w:val="xp1"/>
        <w:shd w:val="clear" w:color="auto" w:fill="FFFFFF"/>
        <w:spacing w:before="0" w:beforeAutospacing="0" w:after="0" w:afterAutospacing="0"/>
        <w:jc w:val="center"/>
        <w:rPr>
          <w:rStyle w:val="xs2"/>
          <w:rFonts w:ascii="Andalus" w:hAnsi="Andalus" w:cs="Andalus"/>
          <w:b/>
          <w:bCs/>
          <w:color w:val="244061" w:themeColor="accent1" w:themeShade="80"/>
          <w:sz w:val="144"/>
          <w:szCs w:val="144"/>
        </w:rPr>
      </w:pPr>
      <w:r w:rsidRPr="007D74C2">
        <w:rPr>
          <w:rStyle w:val="xs2"/>
          <w:rFonts w:ascii="Andalus" w:hAnsi="Andalus" w:cs="Andalus"/>
          <w:b/>
          <w:bCs/>
          <w:color w:val="244061" w:themeColor="accent1" w:themeShade="80"/>
          <w:sz w:val="144"/>
          <w:szCs w:val="144"/>
        </w:rPr>
        <w:t>Smart House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bidi w:val="0"/>
        <w:rPr>
          <w:rStyle w:val="xs2"/>
          <w:rFonts w:ascii=".SFUIText-Regular" w:eastAsia="Times New Roman" w:hAnsi=".SFUIText-Regular" w:cs="Times New Roman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bidi w:val="0"/>
        <w:rPr>
          <w:rStyle w:val="xs2"/>
          <w:rFonts w:ascii=".SFUIText-Regular" w:eastAsia="Times New Roman" w:hAnsi=".SFUIText-Regular" w:cs="Times New Roman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</w:pPr>
      <w:r w:rsidRPr="00AB70D2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  <w:t>Done by: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</w:pPr>
      <w:r w:rsidRPr="00AB70D2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  <w:t>(Challengers)</w:t>
      </w:r>
    </w:p>
    <w:p w:rsidR="003D7910" w:rsidRPr="00AB70D2" w:rsidRDefault="003D7910" w:rsidP="003D7910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</w:pPr>
      <w:proofErr w:type="spellStart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Aseel</w:t>
      </w:r>
      <w:proofErr w:type="spellEnd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 Al </w:t>
      </w:r>
      <w:proofErr w:type="spellStart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Alawneh</w:t>
      </w:r>
      <w:proofErr w:type="spellEnd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      201150407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</w:pPr>
      <w:proofErr w:type="spellStart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Maha</w:t>
      </w:r>
      <w:proofErr w:type="spellEnd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Shaheen</w:t>
      </w:r>
      <w:proofErr w:type="spellEnd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            200907135</w:t>
      </w:r>
    </w:p>
    <w:p w:rsidR="003D7910" w:rsidRPr="00AB70D2" w:rsidRDefault="003D7910" w:rsidP="003D7910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</w:pPr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Maryam </w:t>
      </w:r>
      <w:proofErr w:type="spellStart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Eid</w:t>
      </w:r>
      <w:proofErr w:type="spellEnd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                201108301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</w:pPr>
      <w:r w:rsidRPr="00AB70D2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  <w:t>Submitted to: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</w:pPr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Dr. </w:t>
      </w:r>
      <w:proofErr w:type="spellStart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Andwatta</w:t>
      </w:r>
      <w:proofErr w:type="spellEnd"/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 xml:space="preserve"> Barnes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color w:val="244061" w:themeColor="accent1" w:themeShade="80"/>
          <w:sz w:val="28"/>
          <w:szCs w:val="28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</w:pPr>
      <w:r w:rsidRPr="00AB70D2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  <w:t>Section: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</w:pPr>
      <w:r w:rsidRPr="00AB70D2">
        <w:rPr>
          <w:rStyle w:val="xs2"/>
          <w:rFonts w:ascii=".SFUIText-Regular" w:hAnsi=".SFUIText-Regular"/>
          <w:b/>
          <w:bCs/>
          <w:color w:val="365F91" w:themeColor="accent1" w:themeShade="BF"/>
          <w:sz w:val="28"/>
          <w:szCs w:val="28"/>
        </w:rPr>
        <w:t>558</w:t>
      </w: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P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color w:val="244061" w:themeColor="accent1" w:themeShade="80"/>
          <w:sz w:val="32"/>
          <w:szCs w:val="36"/>
        </w:rPr>
      </w:pPr>
    </w:p>
    <w:p w:rsidR="00AB70D2" w:rsidRDefault="003D7910" w:rsidP="003D7910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</w:rPr>
        <w:t>Introduction</w:t>
      </w:r>
    </w:p>
    <w:p w:rsidR="004273D4" w:rsidRDefault="004273D4" w:rsidP="003D7910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4273D4" w:rsidRPr="004273D4" w:rsidRDefault="004273D4" w:rsidP="003D7910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4273D4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Introduce the group members and start to ask them by a warming up question.</w:t>
      </w:r>
    </w:p>
    <w:p w:rsid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Attention Grabber:</w:t>
      </w:r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(</w:t>
      </w:r>
      <w:proofErr w:type="spellStart"/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Aseel</w:t>
      </w:r>
      <w:proofErr w:type="spellEnd"/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)</w:t>
      </w:r>
    </w:p>
    <w:p w:rsidR="007D74C2" w:rsidRDefault="007D74C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7D74C2" w:rsidRPr="007D74C2" w:rsidRDefault="007D74C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7D74C2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Question for the audience "How you want your future house looks like?"</w:t>
      </w:r>
    </w:p>
    <w:p w:rsidR="007D74C2" w:rsidRDefault="007D74C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Definition:</w:t>
      </w:r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(</w:t>
      </w:r>
      <w:proofErr w:type="spellStart"/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Aseel</w:t>
      </w:r>
      <w:proofErr w:type="spellEnd"/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)</w:t>
      </w:r>
    </w:p>
    <w:p w:rsidR="00524081" w:rsidRDefault="00524081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4273D4" w:rsidRDefault="004273D4" w:rsidP="004273D4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A </w:t>
      </w:r>
      <w:r w:rsidR="003F51ED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house with diff</w:t>
      </w: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erent rooms, each room </w:t>
      </w:r>
      <w:r w:rsidR="003F51ED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contains different features that helps the family to save their time and live in an organized life.</w:t>
      </w:r>
    </w:p>
    <w:p w:rsidR="00524081" w:rsidRPr="00524081" w:rsidRDefault="00524081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</w:p>
    <w:p w:rsidR="00AB70D2" w:rsidRDefault="00E629DB" w:rsidP="003F51ED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Smart houses nowadays</w:t>
      </w:r>
      <w:r w:rsidR="003F51ED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</w:t>
      </w:r>
      <w:r w:rsidR="00AB70D2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:</w:t>
      </w:r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(</w:t>
      </w:r>
      <w:proofErr w:type="spellStart"/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Aseel</w:t>
      </w:r>
      <w:proofErr w:type="spellEnd"/>
      <w:r w:rsidR="003D791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)</w:t>
      </w:r>
    </w:p>
    <w:p w:rsidR="003F51ED" w:rsidRDefault="003F51ED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3F51ED" w:rsidRDefault="00E629DB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- using tablets</w:t>
      </w:r>
      <w:r w:rsidR="003F51ED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and voice to control lights and AC's.</w:t>
      </w:r>
    </w:p>
    <w:p w:rsidR="003F51ED" w:rsidRDefault="003F51ED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- </w:t>
      </w:r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mobile phone applications with different notifications to remind you about the important things that you have to do.   </w:t>
      </w:r>
    </w:p>
    <w:p w:rsidR="003F51ED" w:rsidRDefault="003F51ED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Features of smart houses:</w:t>
      </w:r>
      <w:r w:rsidR="00286EE6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</w:t>
      </w:r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(</w:t>
      </w:r>
      <w:proofErr w:type="spellStart"/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Aseel</w:t>
      </w:r>
      <w:proofErr w:type="spellEnd"/>
      <w:r w:rsidR="00286EE6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)</w:t>
      </w:r>
    </w:p>
    <w:p w:rsidR="008B64DC" w:rsidRDefault="008B64DC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8B64DC" w:rsidRPr="003C51C1" w:rsidRDefault="008B64DC" w:rsidP="003C51C1">
      <w:pPr>
        <w:pStyle w:val="xp1"/>
        <w:shd w:val="clear" w:color="auto" w:fill="FFFFFF"/>
        <w:spacing w:before="0" w:beforeAutospacing="0" w:after="0" w:afterAutospacing="0"/>
        <w:ind w:left="72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3C51C1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 Remote access</w:t>
      </w:r>
    </w:p>
    <w:p w:rsidR="008B64DC" w:rsidRPr="003C51C1" w:rsidRDefault="008B64DC" w:rsidP="003C51C1">
      <w:pPr>
        <w:pStyle w:val="xp1"/>
        <w:shd w:val="clear" w:color="auto" w:fill="FFFFFF"/>
        <w:spacing w:before="0" w:beforeAutospacing="0" w:after="0" w:afterAutospacing="0"/>
        <w:ind w:left="72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3C51C1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development</w:t>
      </w:r>
    </w:p>
    <w:p w:rsidR="008B64DC" w:rsidRPr="003C51C1" w:rsidRDefault="008B64DC" w:rsidP="003C51C1">
      <w:pPr>
        <w:pStyle w:val="xp1"/>
        <w:shd w:val="clear" w:color="auto" w:fill="FFFFFF"/>
        <w:spacing w:before="0" w:beforeAutospacing="0" w:after="0" w:afterAutospacing="0"/>
        <w:ind w:left="72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3C51C1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Variety of electronic systems</w:t>
      </w:r>
    </w:p>
    <w:p w:rsidR="008B64DC" w:rsidRDefault="008B64DC" w:rsidP="00AB70D2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7D74C2" w:rsidRDefault="007D74C2" w:rsidP="00E629DB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- M</w:t>
      </w:r>
      <w:r w:rsidR="00AB70D2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obile phones</w:t>
      </w:r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</w:t>
      </w:r>
    </w:p>
    <w:p w:rsidR="008B64DC" w:rsidRPr="003C51C1" w:rsidRDefault="008B64DC" w:rsidP="003C51C1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3C51C1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Application</w:t>
      </w:r>
    </w:p>
    <w:p w:rsidR="007D74C2" w:rsidRPr="007D74C2" w:rsidRDefault="007D74C2" w:rsidP="007D74C2">
      <w:pPr>
        <w:pStyle w:val="xp1"/>
        <w:shd w:val="clear" w:color="auto" w:fill="FFFFFF"/>
        <w:spacing w:before="0" w:beforeAutospacing="0" w:after="0" w:afterAutospacing="0"/>
        <w:ind w:left="72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AB70D2" w:rsidRDefault="008B64DC" w:rsidP="008B64DC">
      <w:pPr>
        <w:pStyle w:val="xp1"/>
        <w:shd w:val="clear" w:color="auto" w:fill="FFFFFF"/>
        <w:spacing w:before="0" w:beforeAutospacing="0" w:after="0" w:afterAutospacing="0"/>
        <w:ind w:left="72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- Smart house rooms:</w:t>
      </w:r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(</w:t>
      </w:r>
      <w:proofErr w:type="spellStart"/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Maha</w:t>
      </w:r>
      <w:proofErr w:type="spellEnd"/>
      <w:r w:rsidR="003029C0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)</w:t>
      </w:r>
    </w:p>
    <w:p w:rsidR="008B64DC" w:rsidRPr="008B64DC" w:rsidRDefault="008B64DC" w:rsidP="008B64DC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8B64D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Bedroom</w:t>
      </w:r>
    </w:p>
    <w:p w:rsidR="008B64DC" w:rsidRPr="008B64DC" w:rsidRDefault="008B64DC" w:rsidP="008B64DC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8B64D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Kitchen</w:t>
      </w:r>
    </w:p>
    <w:p w:rsidR="008B64DC" w:rsidRDefault="008B64DC" w:rsidP="008B64DC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8B64D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Living room</w:t>
      </w:r>
    </w:p>
    <w:p w:rsidR="00EB7023" w:rsidRDefault="003C51C1" w:rsidP="00EB7023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learning room</w:t>
      </w:r>
    </w:p>
    <w:p w:rsidR="00EB7023" w:rsidRDefault="00EB7023" w:rsidP="00EB7023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EB7023"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lastRenderedPageBreak/>
        <w:t>How does the house system work?</w:t>
      </w: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 (</w:t>
      </w:r>
      <w:proofErr w:type="spellStart"/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Maha</w:t>
      </w:r>
      <w:proofErr w:type="spellEnd"/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)</w:t>
      </w:r>
    </w:p>
    <w:p w:rsidR="00EB7023" w:rsidRDefault="00EB7023" w:rsidP="00EB7023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</w:p>
    <w:p w:rsidR="00EB7023" w:rsidRPr="00EB3489" w:rsidRDefault="008B64DC" w:rsidP="00EB7023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House designs</w:t>
      </w:r>
      <w:r w:rsidR="00EB7023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 </w:t>
      </w:r>
      <w:r w:rsidR="00EB7023" w:rsidRPr="00EB3489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(Maryam)</w:t>
      </w:r>
    </w:p>
    <w:p w:rsidR="008B64DC" w:rsidRPr="00EB7023" w:rsidRDefault="008B64DC" w:rsidP="00EB7023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</w:p>
    <w:p w:rsidR="008B64DC" w:rsidRDefault="008B64DC" w:rsidP="008B64DC">
      <w:pPr>
        <w:pStyle w:val="xp1"/>
        <w:shd w:val="clear" w:color="auto" w:fill="FFFFFF"/>
        <w:spacing w:before="0" w:beforeAutospacing="0" w:after="0" w:afterAutospacing="0"/>
        <w:ind w:left="72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EB7023" w:rsidRDefault="00EB3489" w:rsidP="00EB3489">
      <w:pPr>
        <w:pStyle w:val="xp1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80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EB7023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Advantages</w:t>
      </w:r>
      <w:r w:rsidR="00286EE6" w:rsidRPr="00EB7023"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</w:t>
      </w:r>
    </w:p>
    <w:p w:rsidR="00CD250C" w:rsidRPr="00EB7023" w:rsidRDefault="00CD250C" w:rsidP="00EB7023">
      <w:pPr>
        <w:pStyle w:val="xp1"/>
        <w:shd w:val="clear" w:color="auto" w:fill="FFFFFF"/>
        <w:spacing w:before="0" w:beforeAutospacing="0" w:after="0" w:afterAutospacing="0"/>
        <w:ind w:left="180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EB7023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Access the Internet from anywhere in your house</w:t>
      </w:r>
    </w:p>
    <w:p w:rsidR="00CD250C" w:rsidRPr="00075DCC" w:rsidRDefault="00CD250C" w:rsidP="00EB3489">
      <w:pPr>
        <w:pStyle w:val="xp1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75DC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Save time</w:t>
      </w:r>
    </w:p>
    <w:p w:rsidR="00CD250C" w:rsidRPr="00075DCC" w:rsidRDefault="00CD250C" w:rsidP="00EB3489">
      <w:pPr>
        <w:pStyle w:val="xp1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75DC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Save money on communications costs</w:t>
      </w:r>
    </w:p>
    <w:p w:rsidR="00CD250C" w:rsidRPr="00075DCC" w:rsidRDefault="00CD250C" w:rsidP="00EB3489">
      <w:pPr>
        <w:pStyle w:val="xp1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75DC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Remotely control your home</w:t>
      </w:r>
    </w:p>
    <w:p w:rsidR="000543EF" w:rsidRPr="000543EF" w:rsidRDefault="000543EF" w:rsidP="00EB3489">
      <w:pPr>
        <w:pStyle w:val="ListParagraph"/>
        <w:numPr>
          <w:ilvl w:val="2"/>
          <w:numId w:val="9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543EF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security.</w:t>
      </w:r>
    </w:p>
    <w:p w:rsidR="000543EF" w:rsidRPr="000543EF" w:rsidRDefault="000543EF" w:rsidP="00EB3489">
      <w:pPr>
        <w:pStyle w:val="ListParagraph"/>
        <w:numPr>
          <w:ilvl w:val="2"/>
          <w:numId w:val="9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543EF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accessibility.</w:t>
      </w:r>
    </w:p>
    <w:p w:rsidR="000543EF" w:rsidRPr="000543EF" w:rsidRDefault="000543EF" w:rsidP="00EB3489">
      <w:pPr>
        <w:pStyle w:val="ListParagraph"/>
        <w:numPr>
          <w:ilvl w:val="2"/>
          <w:numId w:val="9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543EF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efficiency.</w:t>
      </w:r>
    </w:p>
    <w:p w:rsidR="000543EF" w:rsidRPr="000543EF" w:rsidRDefault="000543EF" w:rsidP="00EB3489">
      <w:pPr>
        <w:pStyle w:val="ListParagraph"/>
        <w:numPr>
          <w:ilvl w:val="2"/>
          <w:numId w:val="9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543EF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resale.</w:t>
      </w:r>
    </w:p>
    <w:p w:rsidR="000543EF" w:rsidRDefault="000543EF" w:rsidP="00EB3489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CD250C" w:rsidRDefault="00CD250C" w:rsidP="007D74C2">
      <w:pPr>
        <w:pStyle w:val="xp1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Disadvantages</w:t>
      </w:r>
    </w:p>
    <w:p w:rsidR="00286EE6" w:rsidRPr="004273D4" w:rsidRDefault="00286EE6" w:rsidP="004273D4">
      <w:pPr>
        <w:pStyle w:val="xp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xs2"/>
          <w:rFonts w:asciiTheme="minorHAnsi" w:eastAsiaTheme="minorHAnsi" w:hAnsiTheme="minorHAnsi" w:cstheme="minorBidi"/>
          <w:b/>
          <w:bCs/>
          <w:color w:val="365F91" w:themeColor="accent1" w:themeShade="BF"/>
          <w:sz w:val="32"/>
          <w:szCs w:val="36"/>
          <w:lang w:bidi="ar-AE"/>
        </w:rPr>
      </w:pPr>
      <w:r w:rsidRPr="004273D4">
        <w:rPr>
          <w:rStyle w:val="xs2"/>
          <w:rFonts w:asciiTheme="minorHAnsi" w:eastAsiaTheme="minorHAnsi" w:hAnsiTheme="minorHAnsi" w:cstheme="minorBidi"/>
          <w:b/>
          <w:bCs/>
          <w:color w:val="365F91" w:themeColor="accent1" w:themeShade="BF"/>
          <w:sz w:val="32"/>
          <w:szCs w:val="36"/>
          <w:lang w:bidi="ar-AE"/>
        </w:rPr>
        <w:t xml:space="preserve">Price </w:t>
      </w:r>
      <w:r w:rsidR="004273D4" w:rsidRPr="004273D4">
        <w:rPr>
          <w:rStyle w:val="xs2"/>
          <w:rFonts w:asciiTheme="minorHAnsi" w:eastAsiaTheme="minorHAnsi" w:hAnsiTheme="minorHAnsi" w:cstheme="minorBidi"/>
          <w:b/>
          <w:bCs/>
          <w:color w:val="365F91" w:themeColor="accent1" w:themeShade="BF"/>
          <w:sz w:val="32"/>
          <w:szCs w:val="36"/>
          <w:lang w:bidi="ar-AE"/>
        </w:rPr>
        <w:t xml:space="preserve">because </w:t>
      </w:r>
      <w:r w:rsidRPr="004273D4">
        <w:rPr>
          <w:rStyle w:val="xs2"/>
          <w:rFonts w:asciiTheme="minorHAnsi" w:eastAsiaTheme="minorHAnsi" w:hAnsiTheme="minorHAnsi" w:cstheme="minorBidi"/>
          <w:b/>
          <w:bCs/>
          <w:color w:val="365F91" w:themeColor="accent1" w:themeShade="BF"/>
          <w:sz w:val="32"/>
          <w:szCs w:val="36"/>
          <w:lang w:bidi="ar-AE"/>
        </w:rPr>
        <w:t>smart home technology is so expensive. </w:t>
      </w:r>
    </w:p>
    <w:p w:rsidR="00286EE6" w:rsidRPr="00286EE6" w:rsidRDefault="004273D4" w:rsidP="004273D4">
      <w:pPr>
        <w:pStyle w:val="ListParagraph"/>
        <w:numPr>
          <w:ilvl w:val="0"/>
          <w:numId w:val="6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Security</w:t>
      </w:r>
      <w:r w:rsidR="00286EE6" w:rsidRPr="00286EE6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 xml:space="preserve"> </w:t>
      </w:r>
      <w:r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for the house privacy.</w:t>
      </w:r>
    </w:p>
    <w:p w:rsidR="00286EE6" w:rsidRPr="00286EE6" w:rsidRDefault="004273D4" w:rsidP="004273D4">
      <w:pPr>
        <w:pStyle w:val="ListParagraph"/>
        <w:numPr>
          <w:ilvl w:val="0"/>
          <w:numId w:val="6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With thieves, playing with</w:t>
      </w:r>
      <w:r w:rsidR="00286EE6" w:rsidRPr="00286EE6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 xml:space="preserve"> home’s system </w:t>
      </w:r>
      <w:r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and controlling it</w:t>
      </w:r>
      <w:r w:rsidR="00286EE6" w:rsidRPr="00286EE6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 xml:space="preserve">, like unlocking doors, monitoring the camera to know when no one is home, and then turning the </w:t>
      </w:r>
      <w:r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cameras off so they could steal</w:t>
      </w:r>
      <w:r w:rsidR="00286EE6" w:rsidRPr="00286EE6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 xml:space="preserve"> the home.</w:t>
      </w:r>
    </w:p>
    <w:p w:rsidR="00286EE6" w:rsidRPr="00286EE6" w:rsidRDefault="00286EE6" w:rsidP="00286EE6">
      <w:pPr>
        <w:pStyle w:val="ListParagraph"/>
        <w:numPr>
          <w:ilvl w:val="0"/>
          <w:numId w:val="6"/>
        </w:numPr>
        <w:shd w:val="clear" w:color="auto" w:fill="FFFFFF"/>
        <w:bidi w:val="0"/>
        <w:spacing w:after="0" w:line="240" w:lineRule="auto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286EE6">
        <w:rPr>
          <w:rStyle w:val="xs2"/>
          <w:b/>
          <w:bCs/>
          <w:color w:val="365F91" w:themeColor="accent1" w:themeShade="BF"/>
          <w:sz w:val="32"/>
          <w:szCs w:val="36"/>
          <w:lang w:bidi="ar-AE"/>
        </w:rPr>
        <w:t>If someone has a difficult time using a computer or smart-phone, they would not be able to manage a smart home</w:t>
      </w:r>
      <w:r w:rsidR="004273D4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.</w:t>
      </w:r>
    </w:p>
    <w:p w:rsidR="00075DCC" w:rsidRDefault="00075DCC" w:rsidP="00075DCC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AB70D2" w:rsidRDefault="00AB70D2" w:rsidP="00AB70D2">
      <w:pPr>
        <w:pStyle w:val="xp1"/>
        <w:shd w:val="clear" w:color="auto" w:fill="FFFFFF"/>
        <w:spacing w:before="0" w:beforeAutospacing="0" w:after="0" w:afterAutospacing="0"/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</w:t>
      </w:r>
      <w:r w:rsidR="00075DCC"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Conclusion</w:t>
      </w:r>
      <w:r w:rsidR="00286EE6"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 xml:space="preserve"> (Maryam)</w:t>
      </w:r>
    </w:p>
    <w:p w:rsidR="00075DCC" w:rsidRDefault="00075DCC" w:rsidP="00075DCC">
      <w:pPr>
        <w:pStyle w:val="xp1"/>
        <w:shd w:val="clear" w:color="auto" w:fill="FFFFFF"/>
        <w:spacing w:before="0" w:beforeAutospacing="0" w:after="0" w:afterAutospacing="0"/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075DCC" w:rsidRPr="00075DCC" w:rsidRDefault="00075DCC" w:rsidP="00075DCC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75DC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restating aim</w:t>
      </w:r>
    </w:p>
    <w:p w:rsidR="00075DCC" w:rsidRDefault="00075DCC" w:rsidP="00075DCC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 w:rsidRPr="00075DCC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- review the main points</w:t>
      </w:r>
    </w:p>
    <w:p w:rsidR="006F4694" w:rsidRDefault="006F4694" w:rsidP="006F4694">
      <w:pPr>
        <w:pStyle w:val="xp1"/>
        <w:shd w:val="clear" w:color="auto" w:fill="FFFFFF"/>
        <w:spacing w:before="0" w:beforeAutospacing="0" w:after="0" w:afterAutospacing="0"/>
        <w:ind w:left="144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r w:rsidRPr="006F4694"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>some pictures from internet</w:t>
      </w:r>
    </w:p>
    <w:p w:rsidR="00EB3489" w:rsidRDefault="00EB3489" w:rsidP="003C51C1">
      <w:pPr>
        <w:pStyle w:val="xp1"/>
        <w:shd w:val="clear" w:color="auto" w:fill="FFFFFF"/>
        <w:spacing w:before="0" w:beforeAutospacing="0" w:after="0" w:afterAutospacing="0"/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EB3489" w:rsidRDefault="00EB3489" w:rsidP="003C51C1">
      <w:pPr>
        <w:pStyle w:val="xp1"/>
        <w:shd w:val="clear" w:color="auto" w:fill="FFFFFF"/>
        <w:spacing w:before="0" w:beforeAutospacing="0" w:after="0" w:afterAutospacing="0"/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EB3489" w:rsidRDefault="00EB3489" w:rsidP="003C51C1">
      <w:pPr>
        <w:pStyle w:val="xp1"/>
        <w:shd w:val="clear" w:color="auto" w:fill="FFFFFF"/>
        <w:spacing w:before="0" w:beforeAutospacing="0" w:after="0" w:afterAutospacing="0"/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</w:p>
    <w:p w:rsidR="00E271D4" w:rsidRPr="00EB3489" w:rsidRDefault="003C51C1" w:rsidP="003C51C1">
      <w:pPr>
        <w:pStyle w:val="xp1"/>
        <w:shd w:val="clear" w:color="auto" w:fill="FFFFFF"/>
        <w:spacing w:before="0" w:beforeAutospacing="0" w:after="0" w:afterAutospacing="0"/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</w:pPr>
      <w:r w:rsidRPr="00EB3489"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lastRenderedPageBreak/>
        <w:t>Sources</w:t>
      </w:r>
      <w:r w:rsidR="00D706E7" w:rsidRPr="00EB3489">
        <w:rPr>
          <w:rFonts w:ascii=".SFUIText-Regular" w:hAnsi=".SFUIText-Regular"/>
          <w:b/>
          <w:bCs/>
          <w:color w:val="244061" w:themeColor="accent1" w:themeShade="80"/>
          <w:sz w:val="32"/>
          <w:szCs w:val="36"/>
          <w:lang w:bidi="ar-AE"/>
        </w:rPr>
        <w:t>:</w:t>
      </w:r>
    </w:p>
    <w:p w:rsidR="00D706E7" w:rsidRDefault="00D706E7" w:rsidP="003C51C1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</w:p>
    <w:p w:rsidR="00D706E7" w:rsidRDefault="00D706E7" w:rsidP="003C51C1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r>
        <w:rPr>
          <w:rFonts w:ascii=".SFUIText-Regular" w:hAnsi=".SFUIText-Regular"/>
          <w:color w:val="0000EE"/>
          <w:sz w:val="28"/>
          <w:szCs w:val="28"/>
          <w:u w:val="single"/>
          <w:shd w:val="clear" w:color="auto" w:fill="FFFFFF"/>
        </w:rPr>
        <w:t>http://www.electronichouse.com/daily/smart-home/10-features-to-look-for-in-a-home-automation-system/</w:t>
      </w:r>
    </w:p>
    <w:p w:rsidR="00D706E7" w:rsidRDefault="00D706E7" w:rsidP="003C51C1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hyperlink r:id="rId6" w:anchor="slide1" w:history="1">
        <w:r w:rsidR="00EB3489" w:rsidRPr="00783EA5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http://www.cio.com/article/2417176/infrastructure/microsoft-s-home-of-the-future--a-visual-tour.html#slide1</w:t>
        </w:r>
      </w:hyperlink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 </w:t>
      </w:r>
    </w:p>
    <w:p w:rsidR="00D706E7" w:rsidRPr="00D706E7" w:rsidRDefault="00D706E7" w:rsidP="00D706E7">
      <w:pPr>
        <w:shd w:val="clear" w:color="auto" w:fill="FFFFFF"/>
        <w:bidi w:val="0"/>
        <w:rPr>
          <w:rStyle w:val="xs2"/>
          <w:rFonts w:ascii="Segoe UI" w:hAnsi="Segoe UI" w:cs="Segoe UI"/>
          <w:color w:val="212121"/>
          <w:sz w:val="23"/>
          <w:szCs w:val="23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hyperlink r:id="rId7" w:tgtFrame="_blank" w:history="1">
        <w:r>
          <w:rPr>
            <w:rStyle w:val="Hyperlink"/>
            <w:rFonts w:ascii="Segoe UI" w:hAnsi="Segoe UI" w:cs="Segoe UI"/>
            <w:sz w:val="23"/>
            <w:szCs w:val="23"/>
          </w:rPr>
          <w:t>http://smarthousetoronto.com/mobile.php</w:t>
        </w:r>
      </w:hyperlink>
      <w:r>
        <w:rPr>
          <w:rFonts w:ascii="Segoe UI" w:hAnsi="Segoe UI" w:cs="Segoe UI"/>
          <w:color w:val="212121"/>
          <w:sz w:val="23"/>
          <w:szCs w:val="23"/>
        </w:rPr>
        <w:t> </w:t>
      </w:r>
    </w:p>
    <w:p w:rsidR="00D706E7" w:rsidRPr="00D706E7" w:rsidRDefault="00D706E7" w:rsidP="00D706E7">
      <w:pPr>
        <w:shd w:val="clear" w:color="auto" w:fill="FFFFFF"/>
        <w:bidi w:val="0"/>
        <w:rPr>
          <w:rStyle w:val="xs2"/>
          <w:rFonts w:ascii="Segoe UI" w:hAnsi="Segoe UI" w:cs="Segoe UI"/>
          <w:color w:val="212121"/>
          <w:sz w:val="23"/>
          <w:szCs w:val="23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hyperlink r:id="rId8" w:tgtFrame="_blank" w:history="1">
        <w:r>
          <w:rPr>
            <w:rStyle w:val="Hyperlink"/>
            <w:rFonts w:ascii="Segoe UI" w:hAnsi="Segoe UI" w:cs="Segoe UI"/>
            <w:sz w:val="23"/>
            <w:szCs w:val="23"/>
          </w:rPr>
          <w:t>http://home.howstuffworks.com/smart-home6.htm</w:t>
        </w:r>
      </w:hyperlink>
      <w:r>
        <w:rPr>
          <w:rFonts w:ascii="Segoe UI" w:hAnsi="Segoe UI" w:cs="Segoe UI"/>
          <w:color w:val="212121"/>
          <w:sz w:val="23"/>
          <w:szCs w:val="23"/>
        </w:rPr>
        <w:t> </w:t>
      </w:r>
    </w:p>
    <w:p w:rsidR="00D706E7" w:rsidRDefault="00D706E7" w:rsidP="003C51C1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hyperlink r:id="rId9" w:tgtFrame="_blank" w:history="1">
        <w:r>
          <w:rPr>
            <w:rStyle w:val="Hyperlink"/>
            <w:rFonts w:ascii=".SFUIText-Regular" w:hAnsi=".SFUIText-Regular"/>
            <w:sz w:val="28"/>
            <w:szCs w:val="28"/>
            <w:shd w:val="clear" w:color="auto" w:fill="FFFFFF"/>
          </w:rPr>
          <w:t>http://www.dummies.com/how-to/content/why-make-your-home-a-smart-home.html</w:t>
        </w:r>
      </w:hyperlink>
      <w:r>
        <w:rPr>
          <w:rStyle w:val="xapple-converted-space"/>
          <w:rFonts w:ascii=".SFUIText-Regular" w:hAnsi=".SFUIText-Regular"/>
          <w:color w:val="454545"/>
          <w:sz w:val="28"/>
          <w:szCs w:val="28"/>
          <w:shd w:val="clear" w:color="auto" w:fill="FFFFFF"/>
        </w:rPr>
        <w:t> </w:t>
      </w:r>
    </w:p>
    <w:p w:rsidR="00D706E7" w:rsidRPr="00075DCC" w:rsidRDefault="00D706E7" w:rsidP="00EB3489">
      <w:pPr>
        <w:pStyle w:val="xp1"/>
        <w:shd w:val="clear" w:color="auto" w:fill="FFFFFF"/>
        <w:spacing w:before="0" w:beforeAutospacing="0" w:after="0" w:afterAutospacing="0"/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</w:pPr>
      <w:r>
        <w:rPr>
          <w:rStyle w:val="xs2"/>
          <w:rFonts w:ascii=".SFUIText-Regular" w:hAnsi=".SFUIText-Regular"/>
          <w:b/>
          <w:bCs/>
          <w:color w:val="365F91" w:themeColor="accent1" w:themeShade="BF"/>
          <w:sz w:val="32"/>
          <w:szCs w:val="36"/>
          <w:lang w:bidi="ar-AE"/>
        </w:rPr>
        <w:t xml:space="preserve">- </w:t>
      </w:r>
      <w:hyperlink r:id="rId10" w:tgtFrame="_blank" w:history="1">
        <w:r>
          <w:rPr>
            <w:rStyle w:val="Hyperlink"/>
            <w:rFonts w:ascii=".SFUIText-Regular" w:hAnsi=".SFUIText-Regular"/>
            <w:sz w:val="28"/>
            <w:szCs w:val="28"/>
            <w:shd w:val="clear" w:color="auto" w:fill="FFFFFF"/>
          </w:rPr>
          <w:t>https://briannev.wordpress.com/disadvantages/</w:t>
        </w:r>
      </w:hyperlink>
      <w:r>
        <w:rPr>
          <w:rStyle w:val="apple-converted-space"/>
          <w:rFonts w:ascii=".SFUIText-Regular" w:hAnsi=".SFUIText-Regular"/>
          <w:color w:val="454545"/>
          <w:sz w:val="28"/>
          <w:szCs w:val="28"/>
          <w:shd w:val="clear" w:color="auto" w:fill="FFFFFF"/>
        </w:rPr>
        <w:t> </w:t>
      </w:r>
    </w:p>
    <w:sectPr w:rsidR="00D706E7" w:rsidRPr="00075DCC" w:rsidSect="00BB49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SFUIText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F6B"/>
    <w:multiLevelType w:val="hybridMultilevel"/>
    <w:tmpl w:val="AAB6A026"/>
    <w:lvl w:ilvl="0" w:tplc="A168A872">
      <w:start w:val="1"/>
      <w:numFmt w:val="decimal"/>
      <w:lvlText w:val="%1-"/>
      <w:lvlJc w:val="left"/>
      <w:pPr>
        <w:ind w:left="720" w:hanging="360"/>
      </w:pPr>
      <w:rPr>
        <w:rFonts w:ascii=".SFUIText-Regular" w:hAnsi=".SFUIText-Regul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4CD0"/>
    <w:multiLevelType w:val="hybridMultilevel"/>
    <w:tmpl w:val="00342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C03BC"/>
    <w:multiLevelType w:val="hybridMultilevel"/>
    <w:tmpl w:val="2084D2A0"/>
    <w:lvl w:ilvl="0" w:tplc="38F0DA30">
      <w:start w:val="1"/>
      <w:numFmt w:val="decimal"/>
      <w:lvlText w:val="%1-"/>
      <w:lvlJc w:val="left"/>
      <w:pPr>
        <w:ind w:left="1800" w:hanging="360"/>
      </w:pPr>
      <w:rPr>
        <w:rFonts w:ascii=".SFUIText-Regular" w:hAnsi=".SFUIText-Regula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035A23"/>
    <w:multiLevelType w:val="hybridMultilevel"/>
    <w:tmpl w:val="93A0DEA6"/>
    <w:lvl w:ilvl="0" w:tplc="04090003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>
    <w:nsid w:val="22EF7309"/>
    <w:multiLevelType w:val="hybridMultilevel"/>
    <w:tmpl w:val="4848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29B62">
      <w:numFmt w:val="bullet"/>
      <w:lvlText w:val="-"/>
      <w:lvlJc w:val="left"/>
      <w:pPr>
        <w:ind w:left="1440" w:hanging="360"/>
      </w:pPr>
      <w:rPr>
        <w:rFonts w:ascii=".SFUIText-Regular" w:eastAsia="Times New Roman" w:hAnsi=".SFUIText-Regular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C0591"/>
    <w:multiLevelType w:val="hybridMultilevel"/>
    <w:tmpl w:val="BF709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8D374">
      <w:start w:val="5"/>
      <w:numFmt w:val="bullet"/>
      <w:lvlText w:val="-"/>
      <w:lvlJc w:val="left"/>
      <w:pPr>
        <w:ind w:left="2160" w:hanging="360"/>
      </w:pPr>
      <w:rPr>
        <w:rFonts w:ascii=".SFUIText-Regular" w:eastAsia="Times New Roman" w:hAnsi=".SFUIText-Regular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94A8F"/>
    <w:multiLevelType w:val="hybridMultilevel"/>
    <w:tmpl w:val="3D0EAD72"/>
    <w:lvl w:ilvl="0" w:tplc="75188D6E">
      <w:numFmt w:val="bullet"/>
      <w:lvlText w:val="-"/>
      <w:lvlJc w:val="left"/>
      <w:pPr>
        <w:ind w:left="720" w:hanging="360"/>
      </w:pPr>
      <w:rPr>
        <w:rFonts w:ascii=".SFUIText-Regular" w:eastAsia="Times New Roman" w:hAnsi=".SFUIText-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04B14"/>
    <w:multiLevelType w:val="hybridMultilevel"/>
    <w:tmpl w:val="16D8A2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082C48"/>
    <w:multiLevelType w:val="hybridMultilevel"/>
    <w:tmpl w:val="126E5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6F29B62">
      <w:numFmt w:val="bullet"/>
      <w:lvlText w:val="-"/>
      <w:lvlJc w:val="left"/>
      <w:pPr>
        <w:ind w:left="1440" w:hanging="360"/>
      </w:pPr>
      <w:rPr>
        <w:rFonts w:ascii=".SFUIText-Regular" w:eastAsia="Times New Roman" w:hAnsi=".SFUIText-Regular" w:cs="Times New Roman" w:hint="default"/>
      </w:rPr>
    </w:lvl>
    <w:lvl w:ilvl="2" w:tplc="03D8D374">
      <w:start w:val="5"/>
      <w:numFmt w:val="bullet"/>
      <w:lvlText w:val="-"/>
      <w:lvlJc w:val="left"/>
      <w:pPr>
        <w:ind w:left="2160" w:hanging="360"/>
      </w:pPr>
      <w:rPr>
        <w:rFonts w:ascii=".SFUIText-Regular" w:eastAsia="Times New Roman" w:hAnsi=".SFUIText-Regular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D2"/>
    <w:rsid w:val="00020D0B"/>
    <w:rsid w:val="000543EF"/>
    <w:rsid w:val="00075DCC"/>
    <w:rsid w:val="00286EE6"/>
    <w:rsid w:val="003029C0"/>
    <w:rsid w:val="003C51C1"/>
    <w:rsid w:val="003D7910"/>
    <w:rsid w:val="003F51ED"/>
    <w:rsid w:val="004273D4"/>
    <w:rsid w:val="00524081"/>
    <w:rsid w:val="006F4694"/>
    <w:rsid w:val="007B7EFB"/>
    <w:rsid w:val="007D74C2"/>
    <w:rsid w:val="008B64DC"/>
    <w:rsid w:val="00AB70D2"/>
    <w:rsid w:val="00BB490D"/>
    <w:rsid w:val="00CD250C"/>
    <w:rsid w:val="00D706E7"/>
    <w:rsid w:val="00E271D4"/>
    <w:rsid w:val="00E629DB"/>
    <w:rsid w:val="00EB3489"/>
    <w:rsid w:val="00E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1">
    <w:name w:val="x_p1"/>
    <w:basedOn w:val="Normal"/>
    <w:rsid w:val="00AB70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2">
    <w:name w:val="x_s2"/>
    <w:basedOn w:val="DefaultParagraphFont"/>
    <w:rsid w:val="00AB70D2"/>
  </w:style>
  <w:style w:type="character" w:customStyle="1" w:styleId="apple-converted-space">
    <w:name w:val="apple-converted-space"/>
    <w:basedOn w:val="DefaultParagraphFont"/>
    <w:rsid w:val="00524081"/>
  </w:style>
  <w:style w:type="character" w:styleId="Hyperlink">
    <w:name w:val="Hyperlink"/>
    <w:basedOn w:val="DefaultParagraphFont"/>
    <w:uiPriority w:val="99"/>
    <w:unhideWhenUsed/>
    <w:rsid w:val="00E271D4"/>
    <w:rPr>
      <w:color w:val="0000FF" w:themeColor="hyperlink"/>
      <w:u w:val="single"/>
    </w:rPr>
  </w:style>
  <w:style w:type="character" w:customStyle="1" w:styleId="xs1">
    <w:name w:val="x_s1"/>
    <w:basedOn w:val="DefaultParagraphFont"/>
    <w:rsid w:val="00286EE6"/>
  </w:style>
  <w:style w:type="character" w:customStyle="1" w:styleId="xapple-converted-space">
    <w:name w:val="x_apple-converted-space"/>
    <w:basedOn w:val="DefaultParagraphFont"/>
    <w:rsid w:val="00286EE6"/>
  </w:style>
  <w:style w:type="paragraph" w:styleId="ListParagraph">
    <w:name w:val="List Paragraph"/>
    <w:basedOn w:val="Normal"/>
    <w:uiPriority w:val="34"/>
    <w:qFormat/>
    <w:rsid w:val="00286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1">
    <w:name w:val="x_p1"/>
    <w:basedOn w:val="Normal"/>
    <w:rsid w:val="00AB70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2">
    <w:name w:val="x_s2"/>
    <w:basedOn w:val="DefaultParagraphFont"/>
    <w:rsid w:val="00AB70D2"/>
  </w:style>
  <w:style w:type="character" w:customStyle="1" w:styleId="apple-converted-space">
    <w:name w:val="apple-converted-space"/>
    <w:basedOn w:val="DefaultParagraphFont"/>
    <w:rsid w:val="00524081"/>
  </w:style>
  <w:style w:type="character" w:styleId="Hyperlink">
    <w:name w:val="Hyperlink"/>
    <w:basedOn w:val="DefaultParagraphFont"/>
    <w:uiPriority w:val="99"/>
    <w:unhideWhenUsed/>
    <w:rsid w:val="00E271D4"/>
    <w:rPr>
      <w:color w:val="0000FF" w:themeColor="hyperlink"/>
      <w:u w:val="single"/>
    </w:rPr>
  </w:style>
  <w:style w:type="character" w:customStyle="1" w:styleId="xs1">
    <w:name w:val="x_s1"/>
    <w:basedOn w:val="DefaultParagraphFont"/>
    <w:rsid w:val="00286EE6"/>
  </w:style>
  <w:style w:type="character" w:customStyle="1" w:styleId="xapple-converted-space">
    <w:name w:val="x_apple-converted-space"/>
    <w:basedOn w:val="DefaultParagraphFont"/>
    <w:rsid w:val="00286EE6"/>
  </w:style>
  <w:style w:type="paragraph" w:styleId="ListParagraph">
    <w:name w:val="List Paragraph"/>
    <w:basedOn w:val="Normal"/>
    <w:uiPriority w:val="34"/>
    <w:qFormat/>
    <w:rsid w:val="0028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34952386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9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3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7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19163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0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68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59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82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995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426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32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EAEAEA"/>
                                                                                                <w:left w:val="none" w:sz="0" w:space="0" w:color="EAEAEA"/>
                                                                                                <w:bottom w:val="single" w:sz="6" w:space="15" w:color="EAEAEA"/>
                                                                                                <w:right w:val="none" w:sz="0" w:space="0" w:color="EAEAEA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5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197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6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749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665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439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653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124814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0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69934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howstuffworks.com/smart-home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marthousetoronto.com/mobil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o.com/article/2417176/infrastructure/microsoft-s-home-of-the-future--a-visual-tour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iannev.wordpress.com/disadvanta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mies.com/how-to/content/why-make-your-home-a-smart-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2016-11-20T13:27:00Z</dcterms:created>
  <dcterms:modified xsi:type="dcterms:W3CDTF">2016-11-20T13:27:00Z</dcterms:modified>
</cp:coreProperties>
</file>